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22D" w:rsidRDefault="0092422D" w:rsidP="0092422D">
      <w:r w:rsidRPr="004C2630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E0E260" wp14:editId="1C59433C">
                <wp:simplePos x="0" y="0"/>
                <wp:positionH relativeFrom="column">
                  <wp:posOffset>8825865</wp:posOffset>
                </wp:positionH>
                <wp:positionV relativeFrom="page">
                  <wp:align>top</wp:align>
                </wp:positionV>
                <wp:extent cx="287005" cy="244548"/>
                <wp:effectExtent l="38100" t="38100" r="37465" b="41275"/>
                <wp:wrapNone/>
                <wp:docPr id="8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135482">
                          <a:off x="0" y="0"/>
                          <a:ext cx="287005" cy="244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22D" w:rsidRDefault="0092422D" w:rsidP="009242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0E260" id="Rectangle 222" o:spid="_x0000_s1026" style="position:absolute;margin-left:694.95pt;margin-top:0;width:22.6pt;height:19.25pt;rotation:-1143004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" o:allowincell="f">
                <v:textbox>
                  <w:txbxContent>
                    <w:p w:rsidR="0092422D" w:rsidRDefault="0092422D" w:rsidP="0092422D"/>
                  </w:txbxContent>
                </v:textbox>
                <w10:wrap anchory="page"/>
              </v:rect>
            </w:pict>
          </mc:Fallback>
        </mc:AlternateContent>
      </w:r>
      <w:r w:rsidR="004C2630" w:rsidRPr="004C2630">
        <w:rPr>
          <w:rFonts w:ascii="Arial" w:hAnsi="Arial"/>
          <w:b/>
          <w:noProof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4C2630" w:rsidRPr="004C2630">
        <w:rPr>
          <w:rFonts w:ascii="Arial" w:hAnsi="Arial"/>
          <w:b/>
          <w:noProof/>
        </w:rPr>
        <w:instrText xml:space="preserve"> FORMCHECKBOX </w:instrText>
      </w:r>
      <w:r w:rsidR="00603FF7">
        <w:rPr>
          <w:rFonts w:ascii="Arial" w:hAnsi="Arial"/>
          <w:b/>
          <w:noProof/>
        </w:rPr>
      </w:r>
      <w:r w:rsidR="00603FF7">
        <w:rPr>
          <w:rFonts w:ascii="Arial" w:hAnsi="Arial"/>
          <w:b/>
          <w:noProof/>
        </w:rPr>
        <w:fldChar w:fldCharType="separate"/>
      </w:r>
      <w:r w:rsidR="004C2630" w:rsidRPr="004C2630">
        <w:rPr>
          <w:rFonts w:ascii="Arial" w:hAnsi="Arial"/>
          <w:noProof/>
        </w:rPr>
        <w:fldChar w:fldCharType="end"/>
      </w:r>
      <w:bookmarkEnd w:id="0"/>
      <w:r>
        <w:rPr>
          <w:rFonts w:ascii="Palatino Linotype" w:hAnsi="Palatino Linotype"/>
          <w:b/>
        </w:rPr>
        <w:t>Annual CSI Update (Required)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>Date: ________________</w:t>
      </w:r>
    </w:p>
    <w:p w:rsidR="0092422D" w:rsidRPr="00105C9D" w:rsidRDefault="0092422D" w:rsidP="0092422D">
      <w:pPr>
        <w:shd w:val="clear" w:color="auto" w:fill="E0E0E0"/>
        <w:rPr>
          <w:rFonts w:ascii="Palatino Linotype" w:hAnsi="Palatino Linotype"/>
        </w:rPr>
      </w:pPr>
      <w:r w:rsidRPr="006F00F6">
        <w:rPr>
          <w:rFonts w:ascii="Palatino Linotype" w:hAnsi="Palatino Linotype"/>
          <w:b/>
        </w:rPr>
        <w:t xml:space="preserve">Client Service Information (CSI) </w:t>
      </w:r>
      <w:r>
        <w:rPr>
          <w:rFonts w:ascii="Palatino Linotype" w:hAnsi="Palatino Linotype"/>
          <w:b/>
        </w:rPr>
        <w:t>Must Be Completed Annually:</w:t>
      </w:r>
      <w:r w:rsidRPr="006F00F6">
        <w:rPr>
          <w:rFonts w:ascii="Palatino Linotype" w:hAnsi="Palatino Linotype"/>
        </w:rPr>
        <w:t xml:space="preserve"> </w:t>
      </w:r>
      <w:r w:rsidRPr="00105C9D">
        <w:rPr>
          <w:rFonts w:ascii="Palatino Linotype" w:hAnsi="Palatino Linotype"/>
        </w:rPr>
        <w:t>(</w:t>
      </w:r>
      <w:r>
        <w:rPr>
          <w:rFonts w:ascii="Palatino Linotype" w:hAnsi="Palatino Linotype"/>
        </w:rPr>
        <w:t>B</w:t>
      </w:r>
      <w:r w:rsidRPr="00105C9D">
        <w:rPr>
          <w:rFonts w:ascii="Palatino Linotype" w:hAnsi="Palatino Linotype"/>
        </w:rPr>
        <w:t xml:space="preserve">ased on the Client’s Episode Admission </w:t>
      </w:r>
      <w:r>
        <w:rPr>
          <w:rFonts w:ascii="Palatino Linotype" w:hAnsi="Palatino Linotype"/>
        </w:rPr>
        <w:t>date.</w:t>
      </w:r>
      <w:r w:rsidRPr="00105C9D">
        <w:rPr>
          <w:rFonts w:ascii="Palatino Linotype" w:hAnsi="Palatino Linotype"/>
        </w:rPr>
        <w:t xml:space="preserve"> Refer to CSI Annual Update Legend MHS 111 for numeric coding.</w:t>
      </w:r>
      <w:r>
        <w:rPr>
          <w:rFonts w:ascii="Palatino Linotype" w:hAnsi="Palatino Linotype"/>
        </w:rPr>
        <w:t>)</w:t>
      </w:r>
    </w:p>
    <w:p w:rsidR="0092422D" w:rsidRDefault="0092422D" w:rsidP="0092422D"/>
    <w:p w:rsidR="0092422D" w:rsidRDefault="004C2630" w:rsidP="0092422D">
      <w:r w:rsidRPr="004C2630">
        <w:rPr>
          <w:rFonts w:ascii="Arial" w:hAnsi="Arial"/>
          <w:b/>
          <w:noProof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2630">
        <w:rPr>
          <w:rFonts w:ascii="Arial" w:hAnsi="Arial"/>
          <w:b/>
          <w:noProof/>
        </w:rPr>
        <w:instrText xml:space="preserve"> FORMCHECKBOX </w:instrText>
      </w:r>
      <w:r w:rsidR="00603FF7">
        <w:rPr>
          <w:rFonts w:ascii="Arial" w:hAnsi="Arial"/>
          <w:b/>
          <w:noProof/>
        </w:rPr>
      </w:r>
      <w:r w:rsidR="00603FF7">
        <w:rPr>
          <w:rFonts w:ascii="Arial" w:hAnsi="Arial"/>
          <w:b/>
          <w:noProof/>
        </w:rPr>
        <w:fldChar w:fldCharType="separate"/>
      </w:r>
      <w:r w:rsidRPr="004C2630">
        <w:rPr>
          <w:rFonts w:ascii="Arial" w:hAnsi="Arial"/>
          <w:noProof/>
        </w:rPr>
        <w:fldChar w:fldCharType="end"/>
      </w:r>
      <w:r w:rsidR="0092422D">
        <w:rPr>
          <w:rFonts w:ascii="Palatino Linotype" w:hAnsi="Palatino Linotype"/>
          <w:b/>
        </w:rPr>
        <w:t>Other Update (Ex. Diagnosis change)</w:t>
      </w:r>
      <w:r>
        <w:rPr>
          <w:rFonts w:ascii="Palatino Linotype" w:hAnsi="Palatino Linotype"/>
          <w:b/>
        </w:rPr>
        <w:tab/>
      </w:r>
      <w:r w:rsidR="0092422D">
        <w:rPr>
          <w:rFonts w:ascii="Palatino Linotype" w:hAnsi="Palatino Linotype"/>
          <w:b/>
        </w:rPr>
        <w:tab/>
        <w:t>Date: ________________</w:t>
      </w:r>
    </w:p>
    <w:p w:rsidR="0092422D" w:rsidRPr="00105C9D" w:rsidRDefault="0092422D" w:rsidP="0092422D">
      <w:pPr>
        <w:shd w:val="clear" w:color="auto" w:fill="E0E0E0"/>
        <w:rPr>
          <w:rFonts w:ascii="Palatino Linotype" w:hAnsi="Palatino Linotype"/>
        </w:rPr>
      </w:pPr>
      <w:r>
        <w:rPr>
          <w:rFonts w:ascii="Palatino Linotype" w:hAnsi="Palatino Linotype"/>
        </w:rPr>
        <w:t>There is an update below.</w:t>
      </w:r>
      <w:r w:rsidRPr="00105C9D">
        <w:rPr>
          <w:rFonts w:ascii="Palatino Linotype" w:hAnsi="Palatino Linotype"/>
        </w:rPr>
        <w:t xml:space="preserve"> Refer to CSI Annual Update Legend MHS 111 for numeric coding.</w:t>
      </w:r>
      <w:r>
        <w:rPr>
          <w:rFonts w:ascii="Palatino Linotype" w:hAnsi="Palatino Linotype"/>
        </w:rPr>
        <w:t>)</w:t>
      </w:r>
    </w:p>
    <w:p w:rsidR="00363F30" w:rsidRDefault="0092422D" w:rsidP="0092422D">
      <w:pPr>
        <w:pStyle w:val="ListParagraph"/>
        <w:numPr>
          <w:ilvl w:val="0"/>
          <w:numId w:val="1"/>
        </w:numPr>
      </w:pPr>
      <w:r w:rsidRPr="00B3020F">
        <w:t>Client’s Living Arrangements:</w:t>
      </w:r>
      <w:r>
        <w:t>_______________________________________________</w:t>
      </w:r>
    </w:p>
    <w:p w:rsidR="0092422D" w:rsidRDefault="0092422D" w:rsidP="0092422D"/>
    <w:p w:rsidR="0092422D" w:rsidRDefault="0092422D" w:rsidP="0092422D">
      <w:pPr>
        <w:pStyle w:val="ListParagraph"/>
        <w:numPr>
          <w:ilvl w:val="0"/>
          <w:numId w:val="1"/>
        </w:numPr>
      </w:pPr>
      <w:r w:rsidRPr="00B3020F">
        <w:t>Education:</w:t>
      </w:r>
      <w:r>
        <w:t>_______________________________________________________________</w:t>
      </w:r>
    </w:p>
    <w:p w:rsidR="0092422D" w:rsidRDefault="0092422D" w:rsidP="0092422D"/>
    <w:p w:rsidR="0092422D" w:rsidRDefault="0092422D" w:rsidP="0092422D">
      <w:pPr>
        <w:pStyle w:val="ListParagraph"/>
        <w:numPr>
          <w:ilvl w:val="0"/>
          <w:numId w:val="1"/>
        </w:numPr>
      </w:pPr>
      <w:r w:rsidRPr="00B3020F">
        <w:t>Employment Status</w:t>
      </w:r>
      <w:r>
        <w:t>:_______________________________________________________</w:t>
      </w:r>
    </w:p>
    <w:p w:rsidR="0092422D" w:rsidRDefault="0092422D" w:rsidP="0092422D"/>
    <w:p w:rsidR="0092422D" w:rsidRDefault="0092422D" w:rsidP="0092422D">
      <w:pPr>
        <w:pStyle w:val="ListParagraph"/>
        <w:numPr>
          <w:ilvl w:val="0"/>
          <w:numId w:val="1"/>
        </w:numPr>
      </w:pPr>
      <w:r w:rsidRPr="00B3020F">
        <w:t>Conservatorship/Court Status:</w:t>
      </w:r>
      <w:r>
        <w:t>_______________________________________________</w:t>
      </w:r>
    </w:p>
    <w:p w:rsidR="0092422D" w:rsidRDefault="0092422D" w:rsidP="0092422D"/>
    <w:p w:rsidR="0092422D" w:rsidRDefault="0092422D" w:rsidP="0092422D">
      <w:pPr>
        <w:pStyle w:val="ListParagraph"/>
        <w:numPr>
          <w:ilvl w:val="0"/>
          <w:numId w:val="1"/>
        </w:numPr>
      </w:pPr>
      <w:r w:rsidRPr="00B3020F">
        <w:t>Caregiver (Number of Children less than 18 years old client is responsible for at least</w:t>
      </w:r>
      <w:r>
        <w:t xml:space="preserve"> 50% of the time):_________________________________________________________</w:t>
      </w:r>
    </w:p>
    <w:p w:rsidR="0092422D" w:rsidRDefault="0092422D" w:rsidP="0092422D"/>
    <w:p w:rsidR="00FF1E18" w:rsidRDefault="00FF1E18" w:rsidP="00FF1E18">
      <w:pPr>
        <w:pStyle w:val="ListParagraph"/>
      </w:pPr>
    </w:p>
    <w:tbl>
      <w:tblPr>
        <w:tblStyle w:val="TableGrid"/>
        <w:tblW w:w="11520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340"/>
        <w:gridCol w:w="2376"/>
        <w:gridCol w:w="684"/>
        <w:gridCol w:w="226"/>
        <w:gridCol w:w="2970"/>
        <w:gridCol w:w="2924"/>
      </w:tblGrid>
      <w:tr w:rsidR="00FF1E18" w:rsidRPr="00FF1E18" w:rsidTr="00CB59C4">
        <w:trPr>
          <w:trHeight w:val="48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1E18" w:rsidRPr="00FF1E18" w:rsidRDefault="00FF1E18" w:rsidP="00FF1E18">
            <w:pPr>
              <w:rPr>
                <w:rFonts w:eastAsiaTheme="minorEastAsia" w:cs="Times New Roman"/>
              </w:rPr>
            </w:pPr>
            <w:r>
              <w:rPr>
                <w:rFonts w:cs="Times New Roman"/>
                <w:bCs/>
              </w:rPr>
              <w:t>6</w:t>
            </w:r>
            <w:r w:rsidRPr="00FF1E18">
              <w:rPr>
                <w:rFonts w:cs="Times New Roman"/>
                <w:bCs/>
              </w:rPr>
              <w:t>. Diagnosis:</w:t>
            </w:r>
            <w:r w:rsidRPr="00FF1E18">
              <w:rPr>
                <w:rFonts w:cs="Times New Roman"/>
                <w:b/>
                <w:bCs/>
              </w:rPr>
              <w:t xml:space="preserve">  </w:t>
            </w:r>
            <w:r w:rsidRPr="00FF1E18">
              <w:rPr>
                <w:rFonts w:eastAsiaTheme="minorEastAsia" w:cs="Times New Roman"/>
              </w:rPr>
              <w:t>CURRENT DIAGNOSIS USING DSM-5</w:t>
            </w:r>
          </w:p>
          <w:p w:rsidR="00FF1E18" w:rsidRPr="00FF1E18" w:rsidRDefault="00FF1E18" w:rsidP="002C08AF">
            <w:pPr>
              <w:ind w:left="1377" w:hanging="1166"/>
              <w:rPr>
                <w:rFonts w:eastAsiaTheme="minorEastAsia" w:cs="Times New Roman"/>
              </w:rPr>
            </w:pPr>
            <w:r w:rsidRPr="00FF1E18">
              <w:rPr>
                <w:rFonts w:eastAsiaTheme="minorEastAsia" w:cs="Times New Roman"/>
              </w:rPr>
              <w:tab/>
            </w:r>
            <w:bookmarkStart w:id="1" w:name="_GoBack"/>
            <w:bookmarkEnd w:id="1"/>
            <w:r w:rsidR="002C08AF">
              <w:rPr>
                <w:rFonts w:eastAsiaTheme="minorEastAsia" w:cs="Times New Roman"/>
              </w:rPr>
              <w:t>List p</w:t>
            </w:r>
            <w:r w:rsidRPr="00FF1E18">
              <w:rPr>
                <w:rFonts w:eastAsiaTheme="minorEastAsia" w:cs="Times New Roman"/>
              </w:rPr>
              <w:t xml:space="preserve">rimary </w:t>
            </w:r>
            <w:r w:rsidR="002C08AF">
              <w:rPr>
                <w:rFonts w:eastAsiaTheme="minorEastAsia" w:cs="Times New Roman"/>
              </w:rPr>
              <w:t>mental health diagnosis f</w:t>
            </w:r>
            <w:r w:rsidRPr="00FF1E18">
              <w:rPr>
                <w:rFonts w:eastAsiaTheme="minorEastAsia" w:cs="Times New Roman"/>
              </w:rPr>
              <w:t xml:space="preserve">irst. </w:t>
            </w:r>
          </w:p>
        </w:tc>
      </w:tr>
      <w:tr w:rsidR="00FF1E18" w:rsidRPr="00FF1E18" w:rsidTr="00CB59C4">
        <w:trPr>
          <w:trHeight w:val="315"/>
          <w:jc w:val="center"/>
        </w:trPr>
        <w:tc>
          <w:tcPr>
            <w:tcW w:w="11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E18" w:rsidRPr="00FF1E18" w:rsidRDefault="00FF1E18" w:rsidP="00FF1E18">
            <w:pPr>
              <w:ind w:left="392"/>
              <w:rPr>
                <w:rFonts w:eastAsiaTheme="minorEastAsia" w:cs="Times New Roman"/>
              </w:rPr>
            </w:pPr>
            <w:r w:rsidRPr="00FF1E18">
              <w:rPr>
                <w:rFonts w:eastAsiaTheme="minorEastAsia" w:cs="Times New Roman"/>
              </w:rPr>
              <w:t>ICD-9 Code</w:t>
            </w:r>
            <w:r w:rsidR="002C08AF">
              <w:rPr>
                <w:rFonts w:eastAsiaTheme="minorEastAsia" w:cs="Times New Roman"/>
              </w:rPr>
              <w:tab/>
            </w:r>
            <w:r w:rsidR="002C08AF">
              <w:rPr>
                <w:rFonts w:eastAsiaTheme="minorEastAsia" w:cs="Times New Roman"/>
              </w:rPr>
              <w:tab/>
            </w:r>
            <w:r w:rsidRPr="00FF1E18">
              <w:rPr>
                <w:rFonts w:eastAsiaTheme="minorEastAsia" w:cs="Times New Roman"/>
              </w:rPr>
              <w:t>ICD-10 Code</w:t>
            </w:r>
          </w:p>
        </w:tc>
      </w:tr>
      <w:tr w:rsidR="00FF1E18" w:rsidRPr="00FF1E18" w:rsidTr="00CB59C4">
        <w:trPr>
          <w:trHeight w:val="302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tbl>
            <w:tblPr>
              <w:tblStyle w:val="TableGrid"/>
              <w:tblW w:w="2233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233"/>
            </w:tblGrid>
            <w:tr w:rsidR="00FF1E18" w:rsidRPr="00FF1E18" w:rsidTr="00CB59C4">
              <w:trPr>
                <w:trHeight w:val="432"/>
                <w:jc w:val="right"/>
              </w:trPr>
              <w:tc>
                <w:tcPr>
                  <w:tcW w:w="2233" w:type="dxa"/>
                  <w:shd w:val="clear" w:color="auto" w:fill="FFFFFF" w:themeFill="background1"/>
                </w:tcPr>
                <w:p w:rsidR="00FF1E18" w:rsidRPr="00FF1E18" w:rsidRDefault="00FF1E18" w:rsidP="00FF1E18">
                  <w:pPr>
                    <w:rPr>
                      <w:rFonts w:eastAsiaTheme="minorEastAsia" w:cs="Times New Roman"/>
                    </w:rPr>
                  </w:pPr>
                </w:p>
              </w:tc>
            </w:tr>
          </w:tbl>
          <w:p w:rsidR="00FF1E18" w:rsidRPr="00FF1E18" w:rsidRDefault="00FF1E18" w:rsidP="00FF1E18">
            <w:pPr>
              <w:rPr>
                <w:rFonts w:eastAsiaTheme="minorEastAsia" w:cs="Times New Roman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2233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233"/>
            </w:tblGrid>
            <w:tr w:rsidR="00FF1E18" w:rsidRPr="00FF1E18" w:rsidTr="00CB59C4">
              <w:trPr>
                <w:trHeight w:val="432"/>
                <w:jc w:val="right"/>
              </w:trPr>
              <w:tc>
                <w:tcPr>
                  <w:tcW w:w="2233" w:type="dxa"/>
                  <w:shd w:val="clear" w:color="auto" w:fill="FFFFFF" w:themeFill="background1"/>
                </w:tcPr>
                <w:p w:rsidR="00FF1E18" w:rsidRPr="00FF1E18" w:rsidRDefault="00FF1E18" w:rsidP="00FF1E18">
                  <w:pPr>
                    <w:rPr>
                      <w:rFonts w:eastAsiaTheme="minorEastAsia" w:cs="Times New Roman"/>
                    </w:rPr>
                  </w:pPr>
                </w:p>
              </w:tc>
            </w:tr>
          </w:tbl>
          <w:p w:rsidR="00FF1E18" w:rsidRPr="00FF1E18" w:rsidRDefault="00FF1E18" w:rsidP="00FF1E18">
            <w:pPr>
              <w:rPr>
                <w:rFonts w:eastAsiaTheme="minorEastAsia" w:cs="Times New Roma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31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17"/>
            </w:tblGrid>
            <w:tr w:rsidR="00FF1E18" w:rsidRPr="00FF1E18" w:rsidTr="00CB59C4">
              <w:trPr>
                <w:trHeight w:val="288"/>
              </w:trPr>
              <w:tc>
                <w:tcPr>
                  <w:tcW w:w="317" w:type="dxa"/>
                  <w:shd w:val="clear" w:color="auto" w:fill="FFFFFF" w:themeFill="background1"/>
                  <w:vAlign w:val="center"/>
                </w:tcPr>
                <w:p w:rsidR="00FF1E18" w:rsidRPr="00FF1E18" w:rsidRDefault="00FF1E18" w:rsidP="00FF1E18">
                  <w:pPr>
                    <w:ind w:left="-3" w:right="-4"/>
                    <w:jc w:val="center"/>
                    <w:rPr>
                      <w:rFonts w:eastAsiaTheme="minorEastAsia" w:cs="Times New Roman"/>
                      <w:b/>
                    </w:rPr>
                  </w:pPr>
                </w:p>
              </w:tc>
            </w:tr>
          </w:tbl>
          <w:p w:rsidR="00FF1E18" w:rsidRPr="00FF1E18" w:rsidRDefault="00FF1E18" w:rsidP="00FF1E18">
            <w:pPr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22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1E18" w:rsidRPr="00FF1E18" w:rsidRDefault="00FF1E18" w:rsidP="002C08AF">
            <w:pPr>
              <w:ind w:left="-153" w:firstLine="90"/>
              <w:rPr>
                <w:rFonts w:eastAsiaTheme="minorEastAsia" w:cs="Times New Roman"/>
                <w:b/>
              </w:rPr>
            </w:pPr>
            <w:r w:rsidRPr="00FF1E18">
              <w:rPr>
                <w:rFonts w:eastAsiaTheme="minorEastAsia" w:cs="Times New Roman"/>
                <w:b/>
              </w:rPr>
              <w:t>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F1E18" w:rsidRPr="00FF1E18" w:rsidRDefault="00FF1E18" w:rsidP="00FF1E18">
            <w:pPr>
              <w:ind w:right="125"/>
              <w:rPr>
                <w:rFonts w:eastAsiaTheme="minorEastAsia" w:cs="Times New Roman"/>
                <w:sz w:val="22"/>
                <w:szCs w:val="22"/>
              </w:rPr>
            </w:pPr>
            <w:r w:rsidRPr="00FF1E18">
              <w:rPr>
                <w:rFonts w:eastAsiaTheme="minorEastAsia" w:cs="Times New Roman"/>
                <w:sz w:val="22"/>
                <w:szCs w:val="22"/>
              </w:rPr>
              <w:t>7</w:t>
            </w:r>
            <w:r w:rsidRPr="00FF1E18">
              <w:rPr>
                <w:rFonts w:eastAsiaTheme="minorEastAsia" w:cs="Times New Roman"/>
                <w:sz w:val="22"/>
                <w:szCs w:val="22"/>
              </w:rPr>
              <w:t>. Trauma:</w:t>
            </w:r>
          </w:p>
        </w:tc>
        <w:tc>
          <w:tcPr>
            <w:tcW w:w="292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E18" w:rsidRPr="00FF1E18" w:rsidRDefault="00FF1E18" w:rsidP="00FF1E18">
            <w:pPr>
              <w:rPr>
                <w:rFonts w:eastAsiaTheme="minorEastAsia" w:cs="Times New Roman"/>
                <w:sz w:val="22"/>
                <w:szCs w:val="22"/>
              </w:rPr>
            </w:pPr>
            <w:r w:rsidRPr="00FF1E18">
              <w:rPr>
                <w:rFonts w:eastAsiaTheme="minorEastAsia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E18">
              <w:rPr>
                <w:rFonts w:eastAsiaTheme="minorEastAsia" w:cs="Times New Roman"/>
                <w:sz w:val="22"/>
                <w:szCs w:val="22"/>
              </w:rPr>
              <w:instrText xml:space="preserve"> FORMCHECKBOX </w:instrText>
            </w:r>
            <w:r w:rsidRPr="00FF1E18">
              <w:rPr>
                <w:rFonts w:eastAsiaTheme="minorEastAsia" w:cs="Times New Roman"/>
                <w:sz w:val="22"/>
                <w:szCs w:val="22"/>
              </w:rPr>
            </w:r>
            <w:r w:rsidRPr="00FF1E18">
              <w:rPr>
                <w:rFonts w:eastAsiaTheme="minorEastAsia" w:cs="Times New Roman"/>
                <w:sz w:val="22"/>
                <w:szCs w:val="22"/>
              </w:rPr>
              <w:fldChar w:fldCharType="separate"/>
            </w:r>
            <w:r w:rsidRPr="00FF1E18">
              <w:rPr>
                <w:rFonts w:eastAsiaTheme="minorEastAsia" w:cs="Times New Roman"/>
                <w:sz w:val="22"/>
                <w:szCs w:val="22"/>
              </w:rPr>
              <w:fldChar w:fldCharType="end"/>
            </w:r>
            <w:r w:rsidRPr="00FF1E18">
              <w:rPr>
                <w:rFonts w:eastAsiaTheme="minorEastAsia" w:cs="Times New Roman"/>
                <w:sz w:val="22"/>
                <w:szCs w:val="22"/>
              </w:rPr>
              <w:t xml:space="preserve"> Y </w:t>
            </w:r>
            <w:r w:rsidRPr="00FF1E18">
              <w:rPr>
                <w:rFonts w:eastAsiaTheme="minorEastAsia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E18">
              <w:rPr>
                <w:rFonts w:eastAsiaTheme="minorEastAsia" w:cs="Times New Roman"/>
                <w:sz w:val="22"/>
                <w:szCs w:val="22"/>
              </w:rPr>
              <w:instrText xml:space="preserve"> FORMCHECKBOX </w:instrText>
            </w:r>
            <w:r w:rsidRPr="00FF1E18">
              <w:rPr>
                <w:rFonts w:eastAsiaTheme="minorEastAsia" w:cs="Times New Roman"/>
                <w:sz w:val="22"/>
                <w:szCs w:val="22"/>
              </w:rPr>
            </w:r>
            <w:r w:rsidRPr="00FF1E18">
              <w:rPr>
                <w:rFonts w:eastAsiaTheme="minorEastAsia" w:cs="Times New Roman"/>
                <w:sz w:val="22"/>
                <w:szCs w:val="22"/>
              </w:rPr>
              <w:fldChar w:fldCharType="separate"/>
            </w:r>
            <w:r w:rsidRPr="00FF1E18">
              <w:rPr>
                <w:rFonts w:eastAsiaTheme="minorEastAsia" w:cs="Times New Roman"/>
                <w:sz w:val="22"/>
                <w:szCs w:val="22"/>
              </w:rPr>
              <w:fldChar w:fldCharType="end"/>
            </w:r>
            <w:r w:rsidRPr="00FF1E18">
              <w:rPr>
                <w:rFonts w:eastAsiaTheme="minorEastAsia" w:cs="Times New Roman"/>
                <w:sz w:val="22"/>
                <w:szCs w:val="22"/>
              </w:rPr>
              <w:t xml:space="preserve"> N </w:t>
            </w:r>
            <w:r w:rsidRPr="00FF1E18">
              <w:rPr>
                <w:rFonts w:eastAsiaTheme="minorEastAsia" w:cs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E18">
              <w:rPr>
                <w:rFonts w:eastAsiaTheme="minorEastAsia" w:cs="Times New Roman"/>
                <w:sz w:val="22"/>
                <w:szCs w:val="22"/>
              </w:rPr>
              <w:instrText xml:space="preserve"> FORMCHECKBOX </w:instrText>
            </w:r>
            <w:r w:rsidRPr="00FF1E18">
              <w:rPr>
                <w:rFonts w:eastAsiaTheme="minorEastAsia" w:cs="Times New Roman"/>
                <w:sz w:val="22"/>
                <w:szCs w:val="22"/>
              </w:rPr>
            </w:r>
            <w:r w:rsidRPr="00FF1E18">
              <w:rPr>
                <w:rFonts w:eastAsiaTheme="minorEastAsia" w:cs="Times New Roman"/>
                <w:sz w:val="22"/>
                <w:szCs w:val="22"/>
              </w:rPr>
              <w:fldChar w:fldCharType="separate"/>
            </w:r>
            <w:r w:rsidRPr="00FF1E18">
              <w:rPr>
                <w:rFonts w:eastAsiaTheme="minorEastAsia" w:cs="Times New Roman"/>
                <w:sz w:val="22"/>
                <w:szCs w:val="22"/>
              </w:rPr>
              <w:fldChar w:fldCharType="end"/>
            </w:r>
            <w:r w:rsidRPr="00FF1E18">
              <w:rPr>
                <w:rFonts w:eastAsiaTheme="minorEastAsia" w:cs="Times New Roman"/>
                <w:sz w:val="22"/>
                <w:szCs w:val="22"/>
              </w:rPr>
              <w:t xml:space="preserve"> Unknown</w:t>
            </w:r>
          </w:p>
        </w:tc>
      </w:tr>
      <w:tr w:rsidR="00FF1E18" w:rsidRPr="00FF1E18" w:rsidTr="00CB59C4">
        <w:trPr>
          <w:trHeight w:val="302"/>
          <w:jc w:val="center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1E18" w:rsidRPr="00FF1E18" w:rsidRDefault="00FF1E18" w:rsidP="00FF1E18">
            <w:pPr>
              <w:rPr>
                <w:rFonts w:eastAsiaTheme="minorEastAsia" w:cs="Times New Roman"/>
              </w:rPr>
            </w:pPr>
          </w:p>
        </w:tc>
        <w:tc>
          <w:tcPr>
            <w:tcW w:w="237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F1E18" w:rsidRPr="00FF1E18" w:rsidRDefault="00FF1E18" w:rsidP="00FF1E18">
            <w:pPr>
              <w:rPr>
                <w:rFonts w:eastAsiaTheme="minorEastAsia" w:cs="Times New Roman"/>
                <w:b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E18" w:rsidRPr="00FF1E18" w:rsidRDefault="00FF1E18" w:rsidP="00FF1E18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1E18" w:rsidRPr="00FF1E18" w:rsidRDefault="00FF1E18" w:rsidP="00FF1E18">
            <w:pPr>
              <w:rPr>
                <w:rFonts w:eastAsiaTheme="minorEastAsia" w:cs="Times New Roman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1E18" w:rsidRPr="00FF1E18" w:rsidRDefault="00FF1E18" w:rsidP="002C08AF">
            <w:pPr>
              <w:ind w:left="-19" w:right="125"/>
              <w:rPr>
                <w:rFonts w:eastAsiaTheme="minorEastAsia" w:cs="Times New Roman"/>
                <w:sz w:val="22"/>
                <w:szCs w:val="22"/>
              </w:rPr>
            </w:pPr>
            <w:r w:rsidRPr="00FF1E18">
              <w:rPr>
                <w:rFonts w:eastAsiaTheme="minorEastAsia" w:cs="Times New Roman"/>
                <w:sz w:val="22"/>
                <w:szCs w:val="22"/>
              </w:rPr>
              <w:t>8</w:t>
            </w:r>
            <w:r w:rsidRPr="00FF1E18">
              <w:rPr>
                <w:rFonts w:eastAsiaTheme="minorEastAsia" w:cs="Times New Roman"/>
                <w:sz w:val="22"/>
                <w:szCs w:val="22"/>
              </w:rPr>
              <w:t>. Substance Abuse/Dependence:</w:t>
            </w:r>
          </w:p>
        </w:tc>
        <w:tc>
          <w:tcPr>
            <w:tcW w:w="29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1E18" w:rsidRPr="00FF1E18" w:rsidRDefault="00FF1E18" w:rsidP="00FF1E18">
            <w:pPr>
              <w:ind w:left="1331" w:hanging="1331"/>
              <w:rPr>
                <w:rFonts w:eastAsiaTheme="minorEastAsia" w:cs="Times New Roman"/>
                <w:sz w:val="22"/>
                <w:szCs w:val="22"/>
              </w:rPr>
            </w:pPr>
            <w:r w:rsidRPr="00FF1E18">
              <w:rPr>
                <w:rFonts w:eastAsiaTheme="minorEastAsia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E18">
              <w:rPr>
                <w:rFonts w:eastAsiaTheme="minorEastAsia" w:cs="Times New Roman"/>
                <w:sz w:val="22"/>
                <w:szCs w:val="22"/>
              </w:rPr>
              <w:instrText xml:space="preserve"> FORMCHECKBOX </w:instrText>
            </w:r>
            <w:r w:rsidRPr="00FF1E18">
              <w:rPr>
                <w:rFonts w:eastAsiaTheme="minorEastAsia" w:cs="Times New Roman"/>
                <w:sz w:val="22"/>
                <w:szCs w:val="22"/>
              </w:rPr>
            </w:r>
            <w:r w:rsidRPr="00FF1E18">
              <w:rPr>
                <w:rFonts w:eastAsiaTheme="minorEastAsia" w:cs="Times New Roman"/>
                <w:sz w:val="22"/>
                <w:szCs w:val="22"/>
              </w:rPr>
              <w:fldChar w:fldCharType="separate"/>
            </w:r>
            <w:r w:rsidRPr="00FF1E18">
              <w:rPr>
                <w:rFonts w:eastAsiaTheme="minorEastAsia" w:cs="Times New Roman"/>
                <w:sz w:val="22"/>
                <w:szCs w:val="22"/>
              </w:rPr>
              <w:fldChar w:fldCharType="end"/>
            </w:r>
            <w:r w:rsidRPr="00FF1E18">
              <w:rPr>
                <w:rFonts w:eastAsiaTheme="minorEastAsia" w:cs="Times New Roman"/>
                <w:sz w:val="22"/>
                <w:szCs w:val="22"/>
              </w:rPr>
              <w:t xml:space="preserve"> Y </w:t>
            </w:r>
            <w:r w:rsidRPr="00FF1E18">
              <w:rPr>
                <w:rFonts w:eastAsiaTheme="minorEastAsia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E18">
              <w:rPr>
                <w:rFonts w:eastAsiaTheme="minorEastAsia" w:cs="Times New Roman"/>
                <w:sz w:val="22"/>
                <w:szCs w:val="22"/>
              </w:rPr>
              <w:instrText xml:space="preserve"> FORMCHECKBOX </w:instrText>
            </w:r>
            <w:r w:rsidRPr="00FF1E18">
              <w:rPr>
                <w:rFonts w:eastAsiaTheme="minorEastAsia" w:cs="Times New Roman"/>
                <w:sz w:val="22"/>
                <w:szCs w:val="22"/>
              </w:rPr>
            </w:r>
            <w:r w:rsidRPr="00FF1E18">
              <w:rPr>
                <w:rFonts w:eastAsiaTheme="minorEastAsia" w:cs="Times New Roman"/>
                <w:sz w:val="22"/>
                <w:szCs w:val="22"/>
              </w:rPr>
              <w:fldChar w:fldCharType="separate"/>
            </w:r>
            <w:r w:rsidRPr="00FF1E18">
              <w:rPr>
                <w:rFonts w:eastAsiaTheme="minorEastAsia" w:cs="Times New Roman"/>
                <w:sz w:val="22"/>
                <w:szCs w:val="22"/>
              </w:rPr>
              <w:fldChar w:fldCharType="end"/>
            </w:r>
            <w:r w:rsidRPr="00FF1E18">
              <w:rPr>
                <w:rFonts w:eastAsiaTheme="minorEastAsia" w:cs="Times New Roman"/>
                <w:sz w:val="22"/>
                <w:szCs w:val="22"/>
              </w:rPr>
              <w:t xml:space="preserve"> N </w:t>
            </w:r>
            <w:r w:rsidRPr="00FF1E18">
              <w:rPr>
                <w:rFonts w:eastAsiaTheme="minorEastAsia" w:cs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E18">
              <w:rPr>
                <w:rFonts w:eastAsiaTheme="minorEastAsia" w:cs="Times New Roman"/>
                <w:sz w:val="22"/>
                <w:szCs w:val="22"/>
              </w:rPr>
              <w:instrText xml:space="preserve"> FORMCHECKBOX </w:instrText>
            </w:r>
            <w:r w:rsidRPr="00FF1E18">
              <w:rPr>
                <w:rFonts w:eastAsiaTheme="minorEastAsia" w:cs="Times New Roman"/>
                <w:sz w:val="22"/>
                <w:szCs w:val="22"/>
              </w:rPr>
            </w:r>
            <w:r w:rsidRPr="00FF1E18">
              <w:rPr>
                <w:rFonts w:eastAsiaTheme="minorEastAsia" w:cs="Times New Roman"/>
                <w:sz w:val="22"/>
                <w:szCs w:val="22"/>
              </w:rPr>
              <w:fldChar w:fldCharType="separate"/>
            </w:r>
            <w:r w:rsidRPr="00FF1E18">
              <w:rPr>
                <w:rFonts w:eastAsiaTheme="minorEastAsia" w:cs="Times New Roman"/>
                <w:sz w:val="22"/>
                <w:szCs w:val="22"/>
              </w:rPr>
              <w:fldChar w:fldCharType="end"/>
            </w:r>
            <w:r w:rsidRPr="00FF1E18">
              <w:rPr>
                <w:rFonts w:eastAsiaTheme="minorEastAsia" w:cs="Times New Roman"/>
                <w:sz w:val="22"/>
                <w:szCs w:val="22"/>
              </w:rPr>
              <w:t xml:space="preserve"> Unknown/Not 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   </w:t>
            </w:r>
            <w:r w:rsidRPr="00FF1E18">
              <w:rPr>
                <w:rFonts w:eastAsiaTheme="minorEastAsia" w:cs="Times New Roman"/>
                <w:sz w:val="22"/>
                <w:szCs w:val="22"/>
              </w:rPr>
              <w:t>Reported</w:t>
            </w:r>
          </w:p>
        </w:tc>
      </w:tr>
      <w:tr w:rsidR="00FF1E18" w:rsidRPr="00FF1E18" w:rsidTr="00CB59C4">
        <w:trPr>
          <w:trHeight w:val="302"/>
          <w:jc w:val="center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tbl>
            <w:tblPr>
              <w:tblStyle w:val="TableGrid"/>
              <w:tblW w:w="2233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233"/>
            </w:tblGrid>
            <w:tr w:rsidR="00FF1E18" w:rsidRPr="00FF1E18" w:rsidTr="00CB59C4">
              <w:trPr>
                <w:trHeight w:val="432"/>
                <w:jc w:val="right"/>
              </w:trPr>
              <w:tc>
                <w:tcPr>
                  <w:tcW w:w="2233" w:type="dxa"/>
                  <w:shd w:val="clear" w:color="auto" w:fill="FFFFFF" w:themeFill="background1"/>
                </w:tcPr>
                <w:p w:rsidR="00FF1E18" w:rsidRPr="00FF1E18" w:rsidRDefault="00FF1E18" w:rsidP="00FF1E18">
                  <w:pPr>
                    <w:rPr>
                      <w:rFonts w:eastAsiaTheme="minorEastAsia" w:cs="Times New Roman"/>
                    </w:rPr>
                  </w:pPr>
                </w:p>
              </w:tc>
            </w:tr>
          </w:tbl>
          <w:p w:rsidR="00FF1E18" w:rsidRPr="00FF1E18" w:rsidRDefault="00FF1E18" w:rsidP="00FF1E18">
            <w:pPr>
              <w:rPr>
                <w:rFonts w:eastAsiaTheme="minorEastAsia" w:cs="Times New Roman"/>
              </w:rPr>
            </w:pPr>
          </w:p>
        </w:tc>
        <w:tc>
          <w:tcPr>
            <w:tcW w:w="23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tbl>
            <w:tblPr>
              <w:tblStyle w:val="TableGrid"/>
              <w:tblW w:w="2233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233"/>
            </w:tblGrid>
            <w:tr w:rsidR="00FF1E18" w:rsidRPr="00FF1E18" w:rsidTr="00CB59C4">
              <w:trPr>
                <w:trHeight w:val="432"/>
                <w:jc w:val="right"/>
              </w:trPr>
              <w:tc>
                <w:tcPr>
                  <w:tcW w:w="2233" w:type="dxa"/>
                  <w:shd w:val="clear" w:color="auto" w:fill="FFFFFF" w:themeFill="background1"/>
                </w:tcPr>
                <w:p w:rsidR="00FF1E18" w:rsidRPr="00FF1E18" w:rsidRDefault="00FF1E18" w:rsidP="00FF1E18">
                  <w:pPr>
                    <w:rPr>
                      <w:rFonts w:eastAsiaTheme="minorEastAsia" w:cs="Times New Roman"/>
                    </w:rPr>
                  </w:pPr>
                </w:p>
              </w:tc>
            </w:tr>
          </w:tbl>
          <w:p w:rsidR="00FF1E18" w:rsidRPr="00FF1E18" w:rsidRDefault="00FF1E18" w:rsidP="00FF1E18">
            <w:pPr>
              <w:rPr>
                <w:rFonts w:eastAsiaTheme="minorEastAsia" w:cs="Times New Roma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E18" w:rsidRPr="00FF1E18" w:rsidRDefault="00FF1E18" w:rsidP="00FF1E18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1E18" w:rsidRPr="00FF1E18" w:rsidRDefault="00FF1E18" w:rsidP="00FF1E18">
            <w:pPr>
              <w:rPr>
                <w:rFonts w:eastAsiaTheme="minorEastAsia" w:cs="Times New Roman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1E18" w:rsidRPr="00FF1E18" w:rsidRDefault="00FF1E18" w:rsidP="00FF1E18">
            <w:pPr>
              <w:ind w:right="125"/>
              <w:rPr>
                <w:rFonts w:eastAsiaTheme="minorEastAsia" w:cs="Times New Roman"/>
                <w:sz w:val="22"/>
                <w:szCs w:val="22"/>
              </w:rPr>
            </w:pPr>
            <w:r w:rsidRPr="00FF1E18">
              <w:rPr>
                <w:rFonts w:eastAsiaTheme="minorEastAsia" w:cs="Times New Roman"/>
                <w:sz w:val="22"/>
                <w:szCs w:val="22"/>
              </w:rPr>
              <w:t>9</w:t>
            </w:r>
            <w:r w:rsidRPr="00FF1E18">
              <w:rPr>
                <w:rFonts w:eastAsiaTheme="minorEastAsia" w:cs="Times New Roman"/>
                <w:sz w:val="22"/>
                <w:szCs w:val="22"/>
              </w:rPr>
              <w:t>. Diagnosing Practitioner :</w:t>
            </w:r>
          </w:p>
        </w:tc>
        <w:tc>
          <w:tcPr>
            <w:tcW w:w="29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tbl>
            <w:tblPr>
              <w:tblStyle w:val="TableGrid"/>
              <w:tblW w:w="2334" w:type="dxa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</w:tblGrid>
            <w:tr w:rsidR="00FF1E18" w:rsidRPr="00FF1E18" w:rsidTr="00CB59C4">
              <w:trPr>
                <w:trHeight w:val="432"/>
              </w:trPr>
              <w:tc>
                <w:tcPr>
                  <w:tcW w:w="389" w:type="dxa"/>
                  <w:shd w:val="clear" w:color="auto" w:fill="FFFFFF" w:themeFill="background1"/>
                  <w:vAlign w:val="center"/>
                </w:tcPr>
                <w:p w:rsidR="00FF1E18" w:rsidRPr="00FF1E18" w:rsidRDefault="00FF1E18" w:rsidP="00FF1E18">
                  <w:pPr>
                    <w:jc w:val="right"/>
                    <w:rPr>
                      <w:rFonts w:eastAsiaTheme="minorEastAsia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89" w:type="dxa"/>
                  <w:shd w:val="clear" w:color="auto" w:fill="FFFFFF" w:themeFill="background1"/>
                  <w:vAlign w:val="center"/>
                </w:tcPr>
                <w:p w:rsidR="00FF1E18" w:rsidRPr="00FF1E18" w:rsidRDefault="00FF1E18" w:rsidP="00FF1E18">
                  <w:pPr>
                    <w:jc w:val="right"/>
                    <w:rPr>
                      <w:rFonts w:eastAsiaTheme="minorEastAsia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89" w:type="dxa"/>
                  <w:shd w:val="clear" w:color="auto" w:fill="FFFFFF" w:themeFill="background1"/>
                  <w:vAlign w:val="center"/>
                </w:tcPr>
                <w:p w:rsidR="00FF1E18" w:rsidRPr="00FF1E18" w:rsidRDefault="00FF1E18" w:rsidP="00FF1E18">
                  <w:pPr>
                    <w:jc w:val="right"/>
                    <w:rPr>
                      <w:rFonts w:eastAsiaTheme="minorEastAsia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89" w:type="dxa"/>
                  <w:shd w:val="clear" w:color="auto" w:fill="FFFFFF" w:themeFill="background1"/>
                  <w:vAlign w:val="center"/>
                </w:tcPr>
                <w:p w:rsidR="00FF1E18" w:rsidRPr="00FF1E18" w:rsidRDefault="00FF1E18" w:rsidP="00FF1E18">
                  <w:pPr>
                    <w:jc w:val="right"/>
                    <w:rPr>
                      <w:rFonts w:eastAsiaTheme="minorEastAsia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89" w:type="dxa"/>
                  <w:shd w:val="clear" w:color="auto" w:fill="FFFFFF" w:themeFill="background1"/>
                  <w:vAlign w:val="center"/>
                </w:tcPr>
                <w:p w:rsidR="00FF1E18" w:rsidRPr="00FF1E18" w:rsidRDefault="00FF1E18" w:rsidP="00FF1E18">
                  <w:pPr>
                    <w:jc w:val="right"/>
                    <w:rPr>
                      <w:rFonts w:eastAsiaTheme="minorEastAsia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89" w:type="dxa"/>
                  <w:shd w:val="clear" w:color="auto" w:fill="FFFFFF" w:themeFill="background1"/>
                  <w:vAlign w:val="center"/>
                </w:tcPr>
                <w:p w:rsidR="00FF1E18" w:rsidRPr="00FF1E18" w:rsidRDefault="00FF1E18" w:rsidP="00FF1E18">
                  <w:pPr>
                    <w:jc w:val="right"/>
                    <w:rPr>
                      <w:rFonts w:eastAsiaTheme="minorEastAsia" w:cs="Times New Roman"/>
                      <w:sz w:val="22"/>
                      <w:szCs w:val="22"/>
                    </w:rPr>
                  </w:pPr>
                </w:p>
              </w:tc>
            </w:tr>
          </w:tbl>
          <w:p w:rsidR="00FF1E18" w:rsidRPr="00FF1E18" w:rsidRDefault="00FF1E18" w:rsidP="00FF1E18">
            <w:pPr>
              <w:rPr>
                <w:rFonts w:eastAsiaTheme="minorEastAsia" w:cs="Times New Roman"/>
                <w:sz w:val="22"/>
                <w:szCs w:val="22"/>
              </w:rPr>
            </w:pPr>
          </w:p>
        </w:tc>
      </w:tr>
      <w:tr w:rsidR="00FF1E18" w:rsidRPr="00FF1E18" w:rsidTr="00CB59C4">
        <w:trPr>
          <w:trHeight w:val="333"/>
          <w:jc w:val="center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1E18" w:rsidRPr="00FF1E18" w:rsidRDefault="00FF1E18" w:rsidP="00FF1E18">
            <w:pPr>
              <w:rPr>
                <w:rFonts w:eastAsiaTheme="minorEastAsia" w:cs="Times New Roman"/>
              </w:rPr>
            </w:pPr>
          </w:p>
        </w:tc>
        <w:tc>
          <w:tcPr>
            <w:tcW w:w="237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F1E18" w:rsidRPr="00FF1E18" w:rsidRDefault="00FF1E18" w:rsidP="00FF1E18">
            <w:pPr>
              <w:rPr>
                <w:rFonts w:eastAsiaTheme="minorEastAsia" w:cs="Times New Roman"/>
                <w:b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E18" w:rsidRPr="00FF1E18" w:rsidRDefault="00FF1E18" w:rsidP="00FF1E18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1E18" w:rsidRPr="00FF1E18" w:rsidRDefault="00FF1E18" w:rsidP="00FF1E18">
            <w:pPr>
              <w:rPr>
                <w:rFonts w:eastAsiaTheme="minorEastAsia" w:cs="Times New Roman"/>
              </w:rPr>
            </w:pPr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FF1E18" w:rsidRPr="00FF1E18" w:rsidRDefault="00FF1E18" w:rsidP="00FF1E18">
            <w:pPr>
              <w:ind w:right="125"/>
              <w:rPr>
                <w:rFonts w:eastAsiaTheme="minorEastAsia" w:cs="Times New Roman"/>
                <w:sz w:val="22"/>
                <w:szCs w:val="22"/>
              </w:rPr>
            </w:pPr>
            <w:r w:rsidRPr="00FF1E18">
              <w:rPr>
                <w:rFonts w:cs="Times New Roman"/>
                <w:bCs/>
                <w:sz w:val="22"/>
                <w:szCs w:val="22"/>
              </w:rPr>
              <w:t>10</w:t>
            </w:r>
            <w:r w:rsidRPr="00FF1E18">
              <w:rPr>
                <w:rFonts w:cs="Times New Roman"/>
                <w:bCs/>
                <w:sz w:val="22"/>
                <w:szCs w:val="22"/>
              </w:rPr>
              <w:t>. General Medical Condition Summary Code:</w:t>
            </w:r>
          </w:p>
        </w:tc>
        <w:tc>
          <w:tcPr>
            <w:tcW w:w="2924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tbl>
            <w:tblPr>
              <w:tblStyle w:val="TableGrid"/>
              <w:tblW w:w="1167" w:type="dxa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89"/>
              <w:gridCol w:w="389"/>
            </w:tblGrid>
            <w:tr w:rsidR="00FF1E18" w:rsidRPr="00FF1E18" w:rsidTr="00FF1E18">
              <w:trPr>
                <w:trHeight w:val="432"/>
              </w:trPr>
              <w:tc>
                <w:tcPr>
                  <w:tcW w:w="389" w:type="dxa"/>
                  <w:shd w:val="clear" w:color="auto" w:fill="FFFFFF" w:themeFill="background1"/>
                  <w:vAlign w:val="center"/>
                </w:tcPr>
                <w:p w:rsidR="00FF1E18" w:rsidRPr="00FF1E18" w:rsidRDefault="00FF1E18" w:rsidP="00FF1E18">
                  <w:pPr>
                    <w:rPr>
                      <w:rFonts w:eastAsiaTheme="minorEastAsia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89" w:type="dxa"/>
                  <w:shd w:val="clear" w:color="auto" w:fill="FFFFFF" w:themeFill="background1"/>
                </w:tcPr>
                <w:p w:rsidR="00FF1E18" w:rsidRPr="00FF1E18" w:rsidRDefault="00FF1E18" w:rsidP="00FF1E18">
                  <w:pPr>
                    <w:rPr>
                      <w:rFonts w:eastAsiaTheme="minorEastAsia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89" w:type="dxa"/>
                  <w:shd w:val="clear" w:color="auto" w:fill="FFFFFF" w:themeFill="background1"/>
                </w:tcPr>
                <w:p w:rsidR="00FF1E18" w:rsidRPr="00FF1E18" w:rsidRDefault="00FF1E18" w:rsidP="00FF1E18">
                  <w:pPr>
                    <w:rPr>
                      <w:rFonts w:eastAsiaTheme="minorEastAsia" w:cs="Times New Roman"/>
                      <w:sz w:val="22"/>
                      <w:szCs w:val="22"/>
                    </w:rPr>
                  </w:pPr>
                </w:p>
              </w:tc>
            </w:tr>
          </w:tbl>
          <w:p w:rsidR="00FF1E18" w:rsidRPr="00FF1E18" w:rsidRDefault="00FF1E18" w:rsidP="00FF1E18">
            <w:pPr>
              <w:rPr>
                <w:rFonts w:eastAsiaTheme="minorEastAsia" w:cs="Times New Roman"/>
                <w:sz w:val="22"/>
                <w:szCs w:val="22"/>
              </w:rPr>
            </w:pPr>
          </w:p>
        </w:tc>
      </w:tr>
      <w:tr w:rsidR="00FF1E18" w:rsidRPr="00FF1E18" w:rsidTr="00CB59C4">
        <w:trPr>
          <w:trHeight w:val="302"/>
          <w:jc w:val="center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tbl>
            <w:tblPr>
              <w:tblStyle w:val="TableGrid"/>
              <w:tblW w:w="2233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233"/>
            </w:tblGrid>
            <w:tr w:rsidR="00FF1E18" w:rsidRPr="00FF1E18" w:rsidTr="00CB59C4">
              <w:trPr>
                <w:trHeight w:val="432"/>
                <w:jc w:val="right"/>
              </w:trPr>
              <w:tc>
                <w:tcPr>
                  <w:tcW w:w="2233" w:type="dxa"/>
                  <w:shd w:val="clear" w:color="auto" w:fill="FFFFFF" w:themeFill="background1"/>
                </w:tcPr>
                <w:p w:rsidR="00FF1E18" w:rsidRPr="00FF1E18" w:rsidRDefault="00FF1E18" w:rsidP="00FF1E18">
                  <w:pPr>
                    <w:rPr>
                      <w:rFonts w:eastAsiaTheme="minorEastAsia" w:cs="Times New Roman"/>
                    </w:rPr>
                  </w:pPr>
                </w:p>
              </w:tc>
            </w:tr>
          </w:tbl>
          <w:p w:rsidR="00FF1E18" w:rsidRPr="00FF1E18" w:rsidRDefault="00FF1E18" w:rsidP="00FF1E18">
            <w:pPr>
              <w:rPr>
                <w:rFonts w:eastAsiaTheme="minorEastAsia" w:cs="Times New Roman"/>
              </w:rPr>
            </w:pPr>
          </w:p>
        </w:tc>
        <w:tc>
          <w:tcPr>
            <w:tcW w:w="237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tbl>
            <w:tblPr>
              <w:tblStyle w:val="TableGrid"/>
              <w:tblW w:w="2232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232"/>
            </w:tblGrid>
            <w:tr w:rsidR="00FF1E18" w:rsidRPr="00FF1E18" w:rsidTr="00CB59C4">
              <w:trPr>
                <w:trHeight w:val="432"/>
                <w:jc w:val="right"/>
              </w:trPr>
              <w:tc>
                <w:tcPr>
                  <w:tcW w:w="2232" w:type="dxa"/>
                  <w:shd w:val="clear" w:color="auto" w:fill="FFFFFF" w:themeFill="background1"/>
                </w:tcPr>
                <w:p w:rsidR="00FF1E18" w:rsidRPr="00FF1E18" w:rsidRDefault="00FF1E18" w:rsidP="00FF1E18">
                  <w:pPr>
                    <w:rPr>
                      <w:rFonts w:eastAsiaTheme="minorEastAsia" w:cs="Times New Roman"/>
                    </w:rPr>
                  </w:pPr>
                </w:p>
              </w:tc>
            </w:tr>
          </w:tbl>
          <w:p w:rsidR="00FF1E18" w:rsidRPr="00FF1E18" w:rsidRDefault="00FF1E18" w:rsidP="00FF1E18">
            <w:pPr>
              <w:rPr>
                <w:rFonts w:eastAsiaTheme="minorEastAsia" w:cs="Times New Roma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E18" w:rsidRPr="00FF1E18" w:rsidRDefault="00FF1E18" w:rsidP="00FF1E18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1E18" w:rsidRPr="00FF1E18" w:rsidRDefault="00FF1E18" w:rsidP="00FF1E18">
            <w:pPr>
              <w:rPr>
                <w:rFonts w:eastAsiaTheme="minorEastAsia" w:cs="Times New Roma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FF1E18" w:rsidRPr="00FF1E18" w:rsidRDefault="00FF1E18" w:rsidP="00FF1E18">
            <w:pPr>
              <w:rPr>
                <w:rFonts w:eastAsiaTheme="minorEastAsia" w:cs="Times New Roman"/>
              </w:rPr>
            </w:pPr>
          </w:p>
        </w:tc>
        <w:tc>
          <w:tcPr>
            <w:tcW w:w="292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1E18" w:rsidRPr="00FF1E18" w:rsidRDefault="00FF1E18" w:rsidP="00FF1E18">
            <w:pPr>
              <w:rPr>
                <w:rFonts w:eastAsiaTheme="minorEastAsia" w:cs="Times New Roman"/>
              </w:rPr>
            </w:pPr>
          </w:p>
        </w:tc>
      </w:tr>
      <w:tr w:rsidR="00FF1E18" w:rsidRPr="00FF1E18" w:rsidTr="00CB59C4">
        <w:trPr>
          <w:trHeight w:val="302"/>
          <w:jc w:val="center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1E18" w:rsidRPr="00FF1E18" w:rsidRDefault="00FF1E18" w:rsidP="00FF1E18">
            <w:pPr>
              <w:rPr>
                <w:rFonts w:eastAsiaTheme="minorEastAsia" w:cs="Times New Roman"/>
              </w:rPr>
            </w:pPr>
          </w:p>
        </w:tc>
        <w:tc>
          <w:tcPr>
            <w:tcW w:w="237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E18" w:rsidRPr="00FF1E18" w:rsidRDefault="00FF1E18" w:rsidP="00FF1E18">
            <w:pPr>
              <w:rPr>
                <w:rFonts w:eastAsiaTheme="minorEastAsia" w:cs="Times New Roman"/>
                <w:b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E18" w:rsidRPr="00FF1E18" w:rsidRDefault="00FF1E18" w:rsidP="00FF1E18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1E18" w:rsidRPr="00FF1E18" w:rsidRDefault="00FF1E18" w:rsidP="00FF1E18">
            <w:pPr>
              <w:rPr>
                <w:rFonts w:eastAsiaTheme="minorEastAsia" w:cs="Times New Roman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1E18" w:rsidRPr="00FF1E18" w:rsidRDefault="00FF1E18" w:rsidP="00FF1E18">
            <w:pPr>
              <w:rPr>
                <w:rFonts w:eastAsiaTheme="minorEastAsia" w:cs="Times New Roman"/>
              </w:rPr>
            </w:pPr>
          </w:p>
        </w:tc>
        <w:tc>
          <w:tcPr>
            <w:tcW w:w="29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1E18" w:rsidRPr="00FF1E18" w:rsidRDefault="00FF1E18" w:rsidP="00FF1E18">
            <w:pPr>
              <w:rPr>
                <w:rFonts w:eastAsiaTheme="minorEastAsia" w:cs="Times New Roman"/>
              </w:rPr>
            </w:pPr>
          </w:p>
        </w:tc>
      </w:tr>
      <w:tr w:rsidR="00FF1E18" w:rsidRPr="00FF1E18" w:rsidTr="00CB59C4">
        <w:trPr>
          <w:trHeight w:val="59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tbl>
            <w:tblPr>
              <w:tblStyle w:val="TableGrid"/>
              <w:tblW w:w="2233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233"/>
            </w:tblGrid>
            <w:tr w:rsidR="00FF1E18" w:rsidRPr="00FF1E18" w:rsidTr="00CB59C4">
              <w:trPr>
                <w:trHeight w:val="432"/>
                <w:jc w:val="right"/>
              </w:trPr>
              <w:tc>
                <w:tcPr>
                  <w:tcW w:w="2233" w:type="dxa"/>
                  <w:shd w:val="clear" w:color="auto" w:fill="FFFFFF" w:themeFill="background1"/>
                </w:tcPr>
                <w:p w:rsidR="00FF1E18" w:rsidRPr="00FF1E18" w:rsidRDefault="00FF1E18" w:rsidP="00FF1E18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FF1E18" w:rsidRPr="00FF1E18" w:rsidRDefault="00FF1E18" w:rsidP="00FF1E1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tbl>
            <w:tblPr>
              <w:tblStyle w:val="TableGrid"/>
              <w:tblW w:w="2233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233"/>
            </w:tblGrid>
            <w:tr w:rsidR="00FF1E18" w:rsidRPr="00FF1E18" w:rsidTr="00CB59C4">
              <w:trPr>
                <w:trHeight w:val="432"/>
                <w:jc w:val="right"/>
              </w:trPr>
              <w:tc>
                <w:tcPr>
                  <w:tcW w:w="2233" w:type="dxa"/>
                  <w:shd w:val="clear" w:color="auto" w:fill="FFFFFF" w:themeFill="background1"/>
                </w:tcPr>
                <w:p w:rsidR="00FF1E18" w:rsidRPr="00FF1E18" w:rsidRDefault="00FF1E18" w:rsidP="00FF1E18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FF1E18" w:rsidRPr="00FF1E18" w:rsidRDefault="00FF1E18" w:rsidP="00FF1E1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E18" w:rsidRPr="00FF1E18" w:rsidRDefault="00FF1E18" w:rsidP="00FF1E18">
            <w:pPr>
              <w:jc w:val="center"/>
              <w:rPr>
                <w:rFonts w:ascii="Arial" w:eastAsiaTheme="minorEastAsia" w:hAnsi="Arial"/>
                <w:sz w:val="16"/>
                <w:szCs w:val="1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1E18" w:rsidRPr="00FF1E18" w:rsidRDefault="00FF1E18" w:rsidP="00FF1E18">
            <w:pPr>
              <w:rPr>
                <w:rFonts w:ascii="Arial" w:eastAsiaTheme="minorEastAsia" w:hAnsi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1E18" w:rsidRPr="00FF1E18" w:rsidRDefault="00FF1E18" w:rsidP="00FF1E18">
            <w:pPr>
              <w:ind w:right="125"/>
              <w:rPr>
                <w:rFonts w:ascii="Arial" w:eastAsiaTheme="minorEastAsia" w:hAnsi="Arial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1E18" w:rsidRPr="00FF1E18" w:rsidRDefault="00FF1E18" w:rsidP="00FF1E18">
            <w:pPr>
              <w:rPr>
                <w:rFonts w:ascii="Arial" w:eastAsiaTheme="minorEastAsia" w:hAnsi="Arial"/>
                <w:sz w:val="20"/>
                <w:szCs w:val="20"/>
              </w:rPr>
            </w:pPr>
          </w:p>
        </w:tc>
      </w:tr>
      <w:tr w:rsidR="00FF1E18" w:rsidRPr="00FF1E18" w:rsidTr="00CB59C4">
        <w:trPr>
          <w:trHeight w:val="54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2233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233"/>
            </w:tblGrid>
            <w:tr w:rsidR="00FF1E18" w:rsidRPr="00FF1E18" w:rsidTr="00CB59C4">
              <w:trPr>
                <w:trHeight w:val="432"/>
                <w:jc w:val="right"/>
              </w:trPr>
              <w:tc>
                <w:tcPr>
                  <w:tcW w:w="2233" w:type="dxa"/>
                  <w:shd w:val="clear" w:color="auto" w:fill="FFFFFF" w:themeFill="background1"/>
                </w:tcPr>
                <w:p w:rsidR="00FF1E18" w:rsidRPr="00FF1E18" w:rsidRDefault="00FF1E18" w:rsidP="00FF1E18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FF1E18" w:rsidRPr="00FF1E18" w:rsidRDefault="00FF1E18" w:rsidP="00FF1E1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2233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233"/>
            </w:tblGrid>
            <w:tr w:rsidR="00FF1E18" w:rsidRPr="00FF1E18" w:rsidTr="00CB59C4">
              <w:trPr>
                <w:trHeight w:val="432"/>
                <w:jc w:val="right"/>
              </w:trPr>
              <w:tc>
                <w:tcPr>
                  <w:tcW w:w="2233" w:type="dxa"/>
                  <w:shd w:val="clear" w:color="auto" w:fill="FFFFFF" w:themeFill="background1"/>
                </w:tcPr>
                <w:p w:rsidR="00FF1E18" w:rsidRPr="00FF1E18" w:rsidRDefault="00FF1E18" w:rsidP="00FF1E18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FF1E18" w:rsidRPr="00FF1E18" w:rsidRDefault="00FF1E18" w:rsidP="00FF1E1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E18" w:rsidRPr="00FF1E18" w:rsidRDefault="00FF1E18" w:rsidP="00FF1E18">
            <w:pPr>
              <w:jc w:val="center"/>
              <w:rPr>
                <w:rFonts w:ascii="Arial" w:eastAsiaTheme="minorEastAsia" w:hAnsi="Arial"/>
                <w:sz w:val="16"/>
                <w:szCs w:val="1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18" w:rsidRPr="00FF1E18" w:rsidRDefault="00FF1E18" w:rsidP="00FF1E18">
            <w:pPr>
              <w:rPr>
                <w:rFonts w:ascii="Arial" w:eastAsiaTheme="minorEastAsia" w:hAnsi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1E18" w:rsidRPr="00FF1E18" w:rsidRDefault="00FF1E18" w:rsidP="00FF1E18">
            <w:pPr>
              <w:rPr>
                <w:rFonts w:ascii="Arial" w:eastAsiaTheme="minorEastAsia" w:hAnsi="Arial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E18" w:rsidRPr="00FF1E18" w:rsidRDefault="00FF1E18" w:rsidP="00FF1E18">
            <w:pPr>
              <w:rPr>
                <w:rFonts w:ascii="Arial" w:eastAsiaTheme="minorEastAsia" w:hAnsi="Arial"/>
                <w:sz w:val="16"/>
                <w:szCs w:val="16"/>
              </w:rPr>
            </w:pPr>
          </w:p>
        </w:tc>
      </w:tr>
    </w:tbl>
    <w:p w:rsidR="00665DFF" w:rsidRDefault="00FF1E18" w:rsidP="00FF1E18">
      <w:pPr>
        <w:pStyle w:val="ListParagraph"/>
      </w:pPr>
      <w:r>
        <w:t xml:space="preserve"> </w:t>
      </w:r>
    </w:p>
    <w:sectPr w:rsidR="00665D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F7" w:rsidRDefault="00603FF7" w:rsidP="00665DFF">
      <w:r>
        <w:separator/>
      </w:r>
    </w:p>
  </w:endnote>
  <w:endnote w:type="continuationSeparator" w:id="0">
    <w:p w:rsidR="00603FF7" w:rsidRDefault="00603FF7" w:rsidP="0066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44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99"/>
      <w:gridCol w:w="1517"/>
      <w:gridCol w:w="3628"/>
    </w:tblGrid>
    <w:tr w:rsidR="002C08AF" w:rsidRPr="007A60B8" w:rsidTr="00CB59C4">
      <w:trPr>
        <w:trHeight w:val="561"/>
      </w:trPr>
      <w:tc>
        <w:tcPr>
          <w:tcW w:w="6099" w:type="dxa"/>
          <w:vMerge w:val="restart"/>
          <w:shd w:val="clear" w:color="auto" w:fill="auto"/>
          <w:vAlign w:val="center"/>
        </w:tcPr>
        <w:p w:rsidR="002C08AF" w:rsidRPr="007A60B8" w:rsidRDefault="002C08AF" w:rsidP="002C08AF">
          <w:pPr>
            <w:jc w:val="center"/>
            <w:rPr>
              <w:rFonts w:ascii="Arial" w:hAnsi="Arial"/>
              <w:sz w:val="6"/>
              <w:szCs w:val="6"/>
            </w:rPr>
          </w:pPr>
        </w:p>
        <w:p w:rsidR="002C08AF" w:rsidRPr="007A60B8" w:rsidRDefault="002C08AF" w:rsidP="002C08AF">
          <w:pPr>
            <w:jc w:val="center"/>
            <w:rPr>
              <w:rFonts w:ascii="Arial" w:hAnsi="Arial"/>
              <w:sz w:val="16"/>
              <w:szCs w:val="16"/>
            </w:rPr>
          </w:pPr>
          <w:r w:rsidRPr="007A60B8">
            <w:rPr>
              <w:rFonts w:ascii="Arial" w:hAnsi="Arial"/>
              <w:sz w:val="16"/>
              <w:szCs w:val="16"/>
            </w:rPr>
            <w:t>COUNTY OF SONOMA</w:t>
          </w:r>
        </w:p>
        <w:p w:rsidR="002C08AF" w:rsidRPr="007A60B8" w:rsidRDefault="002C08AF" w:rsidP="002C08AF">
          <w:pPr>
            <w:jc w:val="center"/>
            <w:rPr>
              <w:rFonts w:ascii="Arial" w:hAnsi="Arial"/>
              <w:sz w:val="16"/>
              <w:szCs w:val="16"/>
            </w:rPr>
          </w:pPr>
          <w:r w:rsidRPr="007A60B8">
            <w:rPr>
              <w:rFonts w:ascii="Arial" w:hAnsi="Arial"/>
              <w:sz w:val="16"/>
              <w:szCs w:val="16"/>
            </w:rPr>
            <w:t>DEPARTMENT OF HEALTH SERVICES</w:t>
          </w:r>
        </w:p>
        <w:p w:rsidR="002C08AF" w:rsidRPr="007A60B8" w:rsidRDefault="002C08AF" w:rsidP="002C08AF">
          <w:pPr>
            <w:jc w:val="center"/>
            <w:rPr>
              <w:rFonts w:ascii="Arial" w:hAnsi="Arial"/>
              <w:sz w:val="16"/>
              <w:szCs w:val="16"/>
            </w:rPr>
          </w:pPr>
          <w:r w:rsidRPr="007A60B8">
            <w:rPr>
              <w:rFonts w:ascii="Arial" w:hAnsi="Arial"/>
              <w:sz w:val="16"/>
              <w:szCs w:val="16"/>
            </w:rPr>
            <w:t>BEHAVIORAL HEALTH DIVISION</w:t>
          </w:r>
        </w:p>
        <w:p w:rsidR="002C08AF" w:rsidRPr="007A60B8" w:rsidRDefault="002C08AF" w:rsidP="002C08AF">
          <w:pPr>
            <w:jc w:val="center"/>
            <w:rPr>
              <w:rFonts w:ascii="Arial" w:hAnsi="Arial"/>
              <w:sz w:val="6"/>
              <w:szCs w:val="6"/>
            </w:rPr>
          </w:pPr>
        </w:p>
        <w:p w:rsidR="002C08AF" w:rsidRPr="007A60B8" w:rsidRDefault="002C08AF" w:rsidP="002C08AF">
          <w:pPr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 w:rsidRPr="007A60B8">
            <w:rPr>
              <w:rFonts w:ascii="Arial" w:hAnsi="Arial"/>
              <w:b/>
              <w:bCs/>
              <w:sz w:val="20"/>
              <w:szCs w:val="20"/>
            </w:rPr>
            <w:t xml:space="preserve">CSI (Client Service Information) </w:t>
          </w:r>
          <w:r>
            <w:rPr>
              <w:rFonts w:ascii="Arial" w:hAnsi="Arial"/>
              <w:b/>
              <w:bCs/>
              <w:sz w:val="20"/>
              <w:szCs w:val="20"/>
            </w:rPr>
            <w:t>Annual</w:t>
          </w:r>
          <w:r w:rsidRPr="007A60B8">
            <w:rPr>
              <w:rFonts w:ascii="Arial" w:hAnsi="Arial"/>
              <w:b/>
              <w:bCs/>
              <w:sz w:val="20"/>
              <w:szCs w:val="20"/>
            </w:rPr>
            <w:t xml:space="preserve"> Update</w:t>
          </w:r>
        </w:p>
        <w:p w:rsidR="002C08AF" w:rsidRPr="007A60B8" w:rsidRDefault="002C08AF" w:rsidP="002C08AF">
          <w:pPr>
            <w:jc w:val="center"/>
            <w:rPr>
              <w:rFonts w:ascii="Arial" w:hAnsi="Arial"/>
              <w:b/>
              <w:bCs/>
              <w:sz w:val="6"/>
              <w:szCs w:val="6"/>
            </w:rPr>
          </w:pPr>
        </w:p>
      </w:tc>
      <w:tc>
        <w:tcPr>
          <w:tcW w:w="1517" w:type="dxa"/>
          <w:shd w:val="clear" w:color="auto" w:fill="auto"/>
          <w:vAlign w:val="center"/>
        </w:tcPr>
        <w:p w:rsidR="002C08AF" w:rsidRPr="007A60B8" w:rsidRDefault="002C08AF" w:rsidP="002C08AF">
          <w:pPr>
            <w:pStyle w:val="Footer"/>
            <w:jc w:val="right"/>
            <w:rPr>
              <w:rFonts w:ascii="Arial" w:hAnsi="Arial"/>
              <w:sz w:val="20"/>
              <w:szCs w:val="20"/>
            </w:rPr>
          </w:pPr>
          <w:r w:rsidRPr="007A60B8">
            <w:rPr>
              <w:rFonts w:ascii="Arial" w:hAnsi="Arial"/>
              <w:sz w:val="20"/>
              <w:szCs w:val="20"/>
            </w:rPr>
            <w:t>Client Name:</w:t>
          </w:r>
        </w:p>
      </w:tc>
      <w:tc>
        <w:tcPr>
          <w:tcW w:w="3628" w:type="dxa"/>
          <w:shd w:val="clear" w:color="auto" w:fill="auto"/>
        </w:tcPr>
        <w:p w:rsidR="002C08AF" w:rsidRPr="007A60B8" w:rsidRDefault="002C08AF" w:rsidP="002C08AF">
          <w:pPr>
            <w:pStyle w:val="Footer"/>
            <w:rPr>
              <w:rFonts w:ascii="Calibri" w:hAnsi="Calibri"/>
              <w:sz w:val="22"/>
              <w:szCs w:val="22"/>
            </w:rPr>
          </w:pPr>
        </w:p>
      </w:tc>
    </w:tr>
    <w:tr w:rsidR="002C08AF" w:rsidRPr="007A60B8" w:rsidTr="00CB59C4">
      <w:trPr>
        <w:trHeight w:val="563"/>
      </w:trPr>
      <w:tc>
        <w:tcPr>
          <w:tcW w:w="6099" w:type="dxa"/>
          <w:vMerge/>
          <w:shd w:val="clear" w:color="auto" w:fill="auto"/>
        </w:tcPr>
        <w:p w:rsidR="002C08AF" w:rsidRPr="007A60B8" w:rsidRDefault="002C08AF" w:rsidP="002C08AF">
          <w:pPr>
            <w:rPr>
              <w:rFonts w:ascii="Arial" w:hAnsi="Arial"/>
              <w:sz w:val="6"/>
              <w:szCs w:val="6"/>
            </w:rPr>
          </w:pPr>
        </w:p>
      </w:tc>
      <w:tc>
        <w:tcPr>
          <w:tcW w:w="1517" w:type="dxa"/>
          <w:shd w:val="clear" w:color="auto" w:fill="auto"/>
          <w:vAlign w:val="center"/>
        </w:tcPr>
        <w:p w:rsidR="002C08AF" w:rsidRPr="007A60B8" w:rsidRDefault="002C08AF" w:rsidP="002C08AF">
          <w:pPr>
            <w:pStyle w:val="Footer"/>
            <w:jc w:val="right"/>
            <w:rPr>
              <w:rFonts w:ascii="Arial" w:hAnsi="Arial"/>
              <w:sz w:val="20"/>
              <w:szCs w:val="20"/>
            </w:rPr>
          </w:pPr>
          <w:r w:rsidRPr="007A60B8">
            <w:rPr>
              <w:rFonts w:ascii="Arial" w:hAnsi="Arial"/>
              <w:sz w:val="20"/>
              <w:szCs w:val="20"/>
            </w:rPr>
            <w:t>Client #:</w:t>
          </w:r>
        </w:p>
      </w:tc>
      <w:tc>
        <w:tcPr>
          <w:tcW w:w="3628" w:type="dxa"/>
          <w:shd w:val="clear" w:color="auto" w:fill="auto"/>
        </w:tcPr>
        <w:p w:rsidR="002C08AF" w:rsidRPr="007A60B8" w:rsidRDefault="002C08AF" w:rsidP="002C08AF">
          <w:pPr>
            <w:pStyle w:val="Footer"/>
            <w:rPr>
              <w:rFonts w:ascii="Calibri" w:hAnsi="Calibri"/>
              <w:sz w:val="22"/>
              <w:szCs w:val="22"/>
            </w:rPr>
          </w:pPr>
        </w:p>
      </w:tc>
    </w:tr>
  </w:tbl>
  <w:p w:rsidR="00665DFF" w:rsidRDefault="00665DFF" w:rsidP="00665DFF">
    <w:pPr>
      <w:pStyle w:val="Footer"/>
    </w:pPr>
    <w:r w:rsidRPr="005F68B1">
      <w:rPr>
        <w:rFonts w:ascii="Arial" w:hAnsi="Arial"/>
        <w:sz w:val="18"/>
        <w:szCs w:val="18"/>
      </w:rPr>
      <w:t>MHS 1</w:t>
    </w:r>
    <w:r>
      <w:rPr>
        <w:rFonts w:ascii="Arial" w:hAnsi="Arial"/>
        <w:sz w:val="18"/>
        <w:szCs w:val="18"/>
      </w:rPr>
      <w:t>11</w:t>
    </w:r>
    <w:r w:rsidRPr="005F68B1">
      <w:rPr>
        <w:rFonts w:ascii="Arial" w:hAnsi="Arial"/>
        <w:sz w:val="18"/>
        <w:szCs w:val="18"/>
      </w:rPr>
      <w:t xml:space="preserve"> (0</w:t>
    </w:r>
    <w:r>
      <w:rPr>
        <w:rFonts w:ascii="Arial" w:hAnsi="Arial"/>
        <w:sz w:val="18"/>
        <w:szCs w:val="18"/>
      </w:rPr>
      <w:t>3-17</w:t>
    </w:r>
    <w:r w:rsidRPr="005F68B1">
      <w:rPr>
        <w:rFonts w:ascii="Arial" w:hAnsi="Arial"/>
        <w:sz w:val="18"/>
        <w:szCs w:val="18"/>
      </w:rPr>
      <w:t>)</w:t>
    </w:r>
    <w:r w:rsidRPr="005F68B1">
      <w:rPr>
        <w:rFonts w:ascii="Arial" w:hAnsi="Arial"/>
        <w:sz w:val="18"/>
        <w:szCs w:val="18"/>
      </w:rPr>
      <w:tab/>
      <w:t>Confidential Patient Information W &amp; I Code 5328</w:t>
    </w:r>
  </w:p>
  <w:p w:rsidR="00665DFF" w:rsidRDefault="00665D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F7" w:rsidRDefault="00603FF7" w:rsidP="00665DFF">
      <w:r>
        <w:separator/>
      </w:r>
    </w:p>
  </w:footnote>
  <w:footnote w:type="continuationSeparator" w:id="0">
    <w:p w:rsidR="00603FF7" w:rsidRDefault="00603FF7" w:rsidP="0066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8089E"/>
    <w:multiLevelType w:val="hybridMultilevel"/>
    <w:tmpl w:val="5492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2D"/>
    <w:rsid w:val="002C08AF"/>
    <w:rsid w:val="00363F30"/>
    <w:rsid w:val="004C2630"/>
    <w:rsid w:val="00603FF7"/>
    <w:rsid w:val="00665DFF"/>
    <w:rsid w:val="0092422D"/>
    <w:rsid w:val="00CF14E9"/>
    <w:rsid w:val="00DB0697"/>
    <w:rsid w:val="00F241AB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88883-5714-475A-A3DE-6DC086C9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22D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5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DFF"/>
    <w:rPr>
      <w:rFonts w:ascii="Times New Roman" w:eastAsia="Times New Roman" w:hAnsi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5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DFF"/>
    <w:rPr>
      <w:rFonts w:ascii="Times New Roman" w:eastAsia="Times New Roman" w:hAnsi="Times New Roman" w:cs="Arial"/>
      <w:sz w:val="24"/>
      <w:szCs w:val="24"/>
    </w:rPr>
  </w:style>
  <w:style w:type="table" w:styleId="TableGrid">
    <w:name w:val="Table Grid"/>
    <w:basedOn w:val="TableNormal"/>
    <w:uiPriority w:val="39"/>
    <w:rsid w:val="00FF1E1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Brunier</dc:creator>
  <cp:keywords/>
  <dc:description/>
  <cp:lastModifiedBy>Sean Brunier</cp:lastModifiedBy>
  <cp:revision>2</cp:revision>
  <dcterms:created xsi:type="dcterms:W3CDTF">2017-03-11T00:59:00Z</dcterms:created>
  <dcterms:modified xsi:type="dcterms:W3CDTF">2017-03-16T17:15:00Z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233928210</vt:i4>
  </property>
  <property fmtid="{D5CDD505-2E9C-101B-9397-08002B2CF9AE}" pid="3" name="_NewReviewCycle">
    <vt:lpwstr/>
  </property>
  <property fmtid="{D5CDD505-2E9C-101B-9397-08002B2CF9AE}" pid="4" name="_EmailSubject">
    <vt:lpwstr>Form updates - DSM 5</vt:lpwstr>
  </property>
  <property fmtid="{D5CDD505-2E9C-101B-9397-08002B2CF9AE}" pid="5" name="_AuthorEmail">
    <vt:lpwstr>Sean.Brunier@sonoma-county.org</vt:lpwstr>
  </property>
  <property fmtid="{D5CDD505-2E9C-101B-9397-08002B2CF9AE}" pid="6" name="_AuthorEmailDisplayName">
    <vt:lpwstr>Sean Brunier</vt:lpwstr>
  </property>
</Properties>
</file>